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2AC" w:rsidRDefault="005022AC" w:rsidP="005022AC">
      <w:pPr>
        <w:spacing w:after="0" w:line="240" w:lineRule="auto"/>
        <w:rPr>
          <w:sz w:val="20"/>
          <w:szCs w:val="20"/>
        </w:rPr>
      </w:pPr>
      <w:r>
        <w:rPr>
          <w:sz w:val="20"/>
          <w:szCs w:val="20"/>
        </w:rPr>
        <w:t xml:space="preserve">De statutaire naam is Vereniging van Vrijzinnigen te Kampen-Noordoostpolder. De vereniging is opgericht op 14 februari 1907 en met ingang van 2004 is door opheffing van de plaatselijke Vereniging van Vrijzinnige Hervormden Noordoostpolder het werkgebied uitgebreid met de Noordoostpolder en zijn de plaatselijke leden toegevoegd aan de </w:t>
      </w:r>
      <w:proofErr w:type="spellStart"/>
      <w:r>
        <w:rPr>
          <w:sz w:val="20"/>
          <w:szCs w:val="20"/>
        </w:rPr>
        <w:t>VvV</w:t>
      </w:r>
      <w:proofErr w:type="spellEnd"/>
      <w:r>
        <w:rPr>
          <w:sz w:val="20"/>
          <w:szCs w:val="20"/>
        </w:rPr>
        <w:t xml:space="preserve"> - Kampen-NOP.</w:t>
      </w:r>
    </w:p>
    <w:p w:rsidR="005022AC" w:rsidRDefault="005022AC" w:rsidP="005022AC">
      <w:pPr>
        <w:spacing w:after="0" w:line="240" w:lineRule="auto"/>
        <w:rPr>
          <w:rFonts w:eastAsia="Times New Roman" w:cs="Times New Roman"/>
          <w:sz w:val="20"/>
          <w:szCs w:val="20"/>
          <w:lang w:eastAsia="nl-NL"/>
        </w:rPr>
      </w:pPr>
    </w:p>
    <w:p w:rsidR="005022AC" w:rsidRDefault="005022AC" w:rsidP="005022AC">
      <w:pPr>
        <w:spacing w:after="0" w:line="240" w:lineRule="auto"/>
        <w:rPr>
          <w:rFonts w:eastAsia="Times New Roman" w:cs="Times New Roman"/>
          <w:sz w:val="20"/>
          <w:szCs w:val="20"/>
          <w:lang w:eastAsia="nl-NL"/>
        </w:rPr>
      </w:pPr>
      <w:r>
        <w:rPr>
          <w:rFonts w:eastAsia="Times New Roman" w:cs="Times New Roman"/>
          <w:sz w:val="20"/>
          <w:szCs w:val="20"/>
          <w:lang w:eastAsia="nl-NL"/>
        </w:rPr>
        <w:t>De vereniging is ingeschreven bij de Kamer van Koophandel onder nummer  40059340</w:t>
      </w:r>
    </w:p>
    <w:p w:rsidR="005022AC" w:rsidRDefault="005022AC" w:rsidP="005022AC">
      <w:pPr>
        <w:spacing w:after="0" w:line="240" w:lineRule="auto"/>
        <w:rPr>
          <w:rFonts w:eastAsia="Times New Roman" w:cs="Times New Roman"/>
          <w:sz w:val="20"/>
          <w:szCs w:val="20"/>
          <w:lang w:eastAsia="nl-NL"/>
        </w:rPr>
      </w:pPr>
    </w:p>
    <w:p w:rsidR="005022AC" w:rsidRDefault="005022AC" w:rsidP="005022AC">
      <w:pPr>
        <w:spacing w:after="0" w:line="240" w:lineRule="auto"/>
        <w:rPr>
          <w:rFonts w:eastAsia="Times New Roman" w:cs="Times New Roman"/>
          <w:sz w:val="20"/>
          <w:szCs w:val="20"/>
          <w:lang w:eastAsia="nl-NL"/>
        </w:rPr>
      </w:pPr>
      <w:r>
        <w:rPr>
          <w:rFonts w:eastAsia="Times New Roman" w:cs="Times New Roman"/>
          <w:sz w:val="20"/>
          <w:szCs w:val="20"/>
          <w:lang w:eastAsia="nl-NL"/>
        </w:rPr>
        <w:t>Het bezoekadres is :  Vloeddijk 62, 8261 GD Kampen, gebouw Levensbron</w:t>
      </w:r>
    </w:p>
    <w:p w:rsidR="005022AC" w:rsidRDefault="005022AC" w:rsidP="005022AC">
      <w:pPr>
        <w:spacing w:after="0" w:line="240" w:lineRule="auto"/>
        <w:rPr>
          <w:rFonts w:eastAsia="Times New Roman" w:cs="Times New Roman"/>
          <w:sz w:val="20"/>
          <w:szCs w:val="20"/>
          <w:lang w:eastAsia="nl-NL"/>
        </w:rPr>
      </w:pPr>
      <w:r>
        <w:rPr>
          <w:rFonts w:eastAsia="Times New Roman" w:cs="Times New Roman"/>
          <w:sz w:val="20"/>
          <w:szCs w:val="20"/>
          <w:lang w:eastAsia="nl-NL"/>
        </w:rPr>
        <w:t xml:space="preserve">Het postadres is      :  Vloeddijk 62, 8261 GD Kampen, gebouw Levensbron </w:t>
      </w:r>
    </w:p>
    <w:p w:rsidR="005022AC" w:rsidRDefault="005022AC" w:rsidP="005022AC">
      <w:pPr>
        <w:spacing w:after="0" w:line="240" w:lineRule="auto"/>
        <w:rPr>
          <w:rFonts w:eastAsia="Times New Roman" w:cs="Times New Roman"/>
          <w:sz w:val="20"/>
          <w:szCs w:val="20"/>
          <w:lang w:eastAsia="nl-NL"/>
        </w:rPr>
      </w:pPr>
    </w:p>
    <w:p w:rsidR="005022AC" w:rsidRDefault="005022AC" w:rsidP="005022AC">
      <w:pPr>
        <w:spacing w:after="0" w:line="240" w:lineRule="auto"/>
        <w:rPr>
          <w:rFonts w:eastAsia="Times New Roman" w:cs="Times New Roman"/>
          <w:sz w:val="20"/>
          <w:szCs w:val="20"/>
          <w:lang w:eastAsia="nl-NL"/>
        </w:rPr>
      </w:pPr>
      <w:r>
        <w:rPr>
          <w:rFonts w:eastAsia="Times New Roman" w:cs="Times New Roman"/>
          <w:sz w:val="20"/>
          <w:szCs w:val="20"/>
          <w:lang w:eastAsia="nl-NL"/>
        </w:rPr>
        <w:t>De doelstellingen van de vereniging als beschreven in de statuten zijn:</w:t>
      </w:r>
    </w:p>
    <w:p w:rsidR="005022AC" w:rsidRDefault="005022AC" w:rsidP="005022AC">
      <w:pPr>
        <w:pStyle w:val="Lijstalinea"/>
        <w:numPr>
          <w:ilvl w:val="0"/>
          <w:numId w:val="1"/>
        </w:numPr>
        <w:spacing w:before="100" w:beforeAutospacing="1" w:after="100" w:afterAutospacing="1"/>
        <w:rPr>
          <w:rFonts w:asciiTheme="minorHAnsi" w:hAnsiTheme="minorHAnsi"/>
          <w:sz w:val="20"/>
          <w:szCs w:val="20"/>
          <w:u w:val="thick"/>
        </w:rPr>
      </w:pPr>
      <w:r>
        <w:rPr>
          <w:rFonts w:asciiTheme="minorHAnsi" w:hAnsiTheme="minorHAnsi"/>
          <w:sz w:val="20"/>
          <w:szCs w:val="20"/>
          <w:u w:val="thick"/>
        </w:rPr>
        <w:t>Denkwijze</w:t>
      </w:r>
      <w:r>
        <w:rPr>
          <w:rFonts w:asciiTheme="minorHAnsi" w:hAnsiTheme="minorHAnsi"/>
          <w:sz w:val="20"/>
          <w:szCs w:val="20"/>
          <w:u w:val="thick"/>
        </w:rPr>
        <w:br/>
      </w:r>
      <w:r>
        <w:rPr>
          <w:rFonts w:asciiTheme="minorHAnsi" w:hAnsiTheme="minorHAnsi"/>
          <w:sz w:val="20"/>
          <w:szCs w:val="20"/>
        </w:rPr>
        <w:t>De vereniging staat een vrije, open en kritische levenshouding voor, waarbij ieder zelfstandig zoekt naar zijn/haar waarheid en waar respect voor andere meningen nagestreefd wordt.</w:t>
      </w:r>
    </w:p>
    <w:p w:rsidR="005022AC" w:rsidRDefault="005022AC" w:rsidP="005022AC">
      <w:pPr>
        <w:pStyle w:val="Lijstalinea"/>
        <w:numPr>
          <w:ilvl w:val="0"/>
          <w:numId w:val="1"/>
        </w:numPr>
        <w:spacing w:before="100" w:beforeAutospacing="1" w:after="100" w:afterAutospacing="1"/>
        <w:rPr>
          <w:rFonts w:asciiTheme="minorHAnsi" w:hAnsiTheme="minorHAnsi"/>
          <w:sz w:val="20"/>
          <w:szCs w:val="20"/>
          <w:u w:val="thick"/>
        </w:rPr>
      </w:pPr>
      <w:r>
        <w:rPr>
          <w:rFonts w:asciiTheme="minorHAnsi" w:hAnsiTheme="minorHAnsi"/>
          <w:sz w:val="20"/>
          <w:szCs w:val="20"/>
          <w:u w:val="thick"/>
        </w:rPr>
        <w:t>Thema activiteiten</w:t>
      </w:r>
      <w:r>
        <w:rPr>
          <w:rFonts w:asciiTheme="minorHAnsi" w:hAnsiTheme="minorHAnsi"/>
          <w:sz w:val="20"/>
          <w:szCs w:val="20"/>
          <w:u w:val="thick"/>
        </w:rPr>
        <w:br/>
      </w:r>
      <w:r>
        <w:rPr>
          <w:rFonts w:asciiTheme="minorHAnsi" w:hAnsiTheme="minorHAnsi"/>
          <w:sz w:val="20"/>
          <w:szCs w:val="20"/>
        </w:rPr>
        <w:t>De vereniging houdt naast haar kerkdiensten ook thema-momenten met zingevende en spirituele inhoud.</w:t>
      </w:r>
    </w:p>
    <w:p w:rsidR="005022AC" w:rsidRDefault="005022AC" w:rsidP="005022AC">
      <w:pPr>
        <w:pStyle w:val="Lijstalinea"/>
        <w:numPr>
          <w:ilvl w:val="0"/>
          <w:numId w:val="1"/>
        </w:numPr>
        <w:spacing w:before="100" w:beforeAutospacing="1" w:after="100" w:afterAutospacing="1"/>
        <w:rPr>
          <w:rFonts w:asciiTheme="minorHAnsi" w:hAnsiTheme="minorHAnsi"/>
          <w:sz w:val="20"/>
          <w:szCs w:val="20"/>
          <w:u w:val="thick"/>
        </w:rPr>
      </w:pPr>
      <w:r>
        <w:rPr>
          <w:rFonts w:asciiTheme="minorHAnsi" w:hAnsiTheme="minorHAnsi"/>
          <w:sz w:val="20"/>
          <w:szCs w:val="20"/>
          <w:u w:val="thick"/>
        </w:rPr>
        <w:t>Het houden van samenkomsten</w:t>
      </w:r>
      <w:r>
        <w:rPr>
          <w:rFonts w:asciiTheme="minorHAnsi" w:hAnsiTheme="minorHAnsi"/>
          <w:sz w:val="20"/>
          <w:szCs w:val="20"/>
          <w:u w:val="thick"/>
        </w:rPr>
        <w:br/>
      </w:r>
      <w:r>
        <w:rPr>
          <w:rFonts w:asciiTheme="minorHAnsi" w:hAnsiTheme="minorHAnsi"/>
          <w:sz w:val="20"/>
          <w:szCs w:val="20"/>
        </w:rPr>
        <w:t>De vereniging heeft een eigen voorganger in dienst, maar doet ook een beroep op vrijzinnige voorgangers als gast voor het leiden van zondagse bijeenkomsten.</w:t>
      </w:r>
    </w:p>
    <w:p w:rsidR="005022AC" w:rsidRDefault="005022AC" w:rsidP="005022AC">
      <w:pPr>
        <w:pStyle w:val="Lijstalinea"/>
        <w:numPr>
          <w:ilvl w:val="0"/>
          <w:numId w:val="1"/>
        </w:numPr>
        <w:spacing w:before="100" w:beforeAutospacing="1" w:after="100" w:afterAutospacing="1"/>
        <w:rPr>
          <w:rFonts w:asciiTheme="minorHAnsi" w:hAnsiTheme="minorHAnsi"/>
          <w:sz w:val="20"/>
          <w:szCs w:val="20"/>
          <w:u w:val="thick"/>
        </w:rPr>
      </w:pPr>
      <w:r>
        <w:rPr>
          <w:rFonts w:asciiTheme="minorHAnsi" w:hAnsiTheme="minorHAnsi"/>
          <w:sz w:val="20"/>
          <w:szCs w:val="20"/>
          <w:u w:val="thick"/>
        </w:rPr>
        <w:t>Contacten</w:t>
      </w:r>
      <w:r>
        <w:rPr>
          <w:rFonts w:asciiTheme="minorHAnsi" w:hAnsiTheme="minorHAnsi"/>
          <w:sz w:val="20"/>
          <w:szCs w:val="20"/>
          <w:u w:val="thick"/>
        </w:rPr>
        <w:br/>
      </w:r>
      <w:r>
        <w:rPr>
          <w:rFonts w:asciiTheme="minorHAnsi" w:hAnsiTheme="minorHAnsi"/>
          <w:sz w:val="20"/>
          <w:szCs w:val="20"/>
        </w:rPr>
        <w:t>De vereniging onderhoudt contacten met geestverwante verenigingen of levensbeschouwingen zowel in haar werkgebied als daarbuiten.</w:t>
      </w:r>
    </w:p>
    <w:p w:rsidR="005022AC" w:rsidRDefault="005022AC" w:rsidP="005022AC">
      <w:pPr>
        <w:pStyle w:val="Kop3"/>
        <w:spacing w:before="0" w:after="0"/>
        <w:ind w:right="201"/>
        <w:rPr>
          <w:rFonts w:asciiTheme="minorHAnsi" w:hAnsiTheme="minorHAnsi" w:cs="Times New Roman"/>
          <w:sz w:val="20"/>
          <w:szCs w:val="20"/>
        </w:rPr>
      </w:pPr>
      <w:bookmarkStart w:id="0" w:name="_Toc226293447"/>
      <w:r>
        <w:rPr>
          <w:rFonts w:asciiTheme="minorHAnsi" w:hAnsiTheme="minorHAnsi" w:cs="Times New Roman"/>
          <w:sz w:val="20"/>
          <w:szCs w:val="20"/>
        </w:rPr>
        <w:t>Visie en missie</w:t>
      </w:r>
      <w:bookmarkEnd w:id="0"/>
      <w:r>
        <w:rPr>
          <w:rFonts w:asciiTheme="minorHAnsi" w:hAnsiTheme="minorHAnsi" w:cs="Times New Roman"/>
          <w:sz w:val="20"/>
          <w:szCs w:val="20"/>
        </w:rPr>
        <w:t xml:space="preserve"> </w:t>
      </w:r>
    </w:p>
    <w:p w:rsidR="005022AC" w:rsidRDefault="005022AC" w:rsidP="005022AC">
      <w:pPr>
        <w:spacing w:after="0" w:line="240" w:lineRule="auto"/>
        <w:ind w:right="201"/>
        <w:rPr>
          <w:sz w:val="20"/>
          <w:szCs w:val="20"/>
        </w:rPr>
      </w:pPr>
    </w:p>
    <w:p w:rsidR="005022AC" w:rsidRDefault="005022AC" w:rsidP="005022AC">
      <w:pPr>
        <w:spacing w:after="0" w:line="240" w:lineRule="auto"/>
        <w:ind w:right="201"/>
        <w:rPr>
          <w:b/>
          <w:sz w:val="20"/>
          <w:szCs w:val="20"/>
        </w:rPr>
      </w:pPr>
      <w:r>
        <w:rPr>
          <w:b/>
          <w:sz w:val="20"/>
          <w:szCs w:val="20"/>
        </w:rPr>
        <w:t>Missie:</w:t>
      </w:r>
    </w:p>
    <w:p w:rsidR="005022AC" w:rsidRDefault="005022AC" w:rsidP="005022AC">
      <w:pPr>
        <w:autoSpaceDE w:val="0"/>
        <w:autoSpaceDN w:val="0"/>
        <w:adjustRightInd w:val="0"/>
        <w:spacing w:after="0" w:line="240" w:lineRule="auto"/>
        <w:rPr>
          <w:sz w:val="20"/>
          <w:szCs w:val="20"/>
        </w:rPr>
      </w:pPr>
      <w:r>
        <w:rPr>
          <w:sz w:val="20"/>
          <w:szCs w:val="20"/>
        </w:rPr>
        <w:t xml:space="preserve">De </w:t>
      </w:r>
      <w:proofErr w:type="spellStart"/>
      <w:r>
        <w:rPr>
          <w:sz w:val="20"/>
          <w:szCs w:val="20"/>
        </w:rPr>
        <w:t>VvV</w:t>
      </w:r>
      <w:proofErr w:type="spellEnd"/>
      <w:r>
        <w:rPr>
          <w:sz w:val="20"/>
          <w:szCs w:val="20"/>
        </w:rPr>
        <w:t xml:space="preserve"> - Kampen-NOP is een ondogmatische, vrije en kritische geloofsgemeenschap die in al haar activiteiten ruimte wil geven aan het individu in zijn zoektocht naar zingeving en geloofsbeleving. </w:t>
      </w:r>
    </w:p>
    <w:p w:rsidR="005022AC" w:rsidRDefault="005022AC" w:rsidP="005022AC">
      <w:pPr>
        <w:spacing w:after="0" w:line="240" w:lineRule="auto"/>
        <w:ind w:right="201"/>
        <w:rPr>
          <w:sz w:val="20"/>
          <w:szCs w:val="20"/>
        </w:rPr>
      </w:pPr>
    </w:p>
    <w:p w:rsidR="005022AC" w:rsidRDefault="005022AC" w:rsidP="005022AC">
      <w:pPr>
        <w:spacing w:after="0" w:line="240" w:lineRule="auto"/>
        <w:ind w:right="201"/>
        <w:rPr>
          <w:b/>
          <w:sz w:val="20"/>
          <w:szCs w:val="20"/>
        </w:rPr>
      </w:pPr>
      <w:r>
        <w:rPr>
          <w:b/>
          <w:sz w:val="20"/>
          <w:szCs w:val="20"/>
        </w:rPr>
        <w:t>Visie:</w:t>
      </w:r>
    </w:p>
    <w:p w:rsidR="005022AC" w:rsidRDefault="005022AC" w:rsidP="005022AC">
      <w:pPr>
        <w:spacing w:after="0" w:line="240" w:lineRule="auto"/>
        <w:ind w:right="201"/>
        <w:rPr>
          <w:sz w:val="20"/>
          <w:szCs w:val="20"/>
        </w:rPr>
      </w:pPr>
      <w:r>
        <w:rPr>
          <w:sz w:val="20"/>
          <w:szCs w:val="20"/>
        </w:rPr>
        <w:t xml:space="preserve">De vereniging is van mening dat aanvullend op de bestaande kerkelijke structuren en werkwijze er ruimte is voor een meer vrijzinnige benadering van geloofsbeleving en het zoeken naar zingeving. In haar taakstelling richt zij zich daarvoor op drie thema’s:  Mens, religie en maatschappij. </w:t>
      </w:r>
    </w:p>
    <w:p w:rsidR="005022AC" w:rsidRDefault="005022AC" w:rsidP="005022AC">
      <w:pPr>
        <w:spacing w:after="0" w:line="240" w:lineRule="auto"/>
        <w:ind w:right="201"/>
        <w:rPr>
          <w:sz w:val="20"/>
          <w:szCs w:val="20"/>
        </w:rPr>
      </w:pPr>
    </w:p>
    <w:p w:rsidR="005022AC" w:rsidRDefault="005022AC" w:rsidP="005022AC">
      <w:pPr>
        <w:spacing w:after="0" w:line="240" w:lineRule="auto"/>
        <w:ind w:right="201"/>
        <w:rPr>
          <w:b/>
          <w:sz w:val="20"/>
          <w:szCs w:val="20"/>
        </w:rPr>
      </w:pPr>
      <w:r>
        <w:rPr>
          <w:b/>
          <w:sz w:val="20"/>
          <w:szCs w:val="20"/>
        </w:rPr>
        <w:t>Medewerkers</w:t>
      </w:r>
    </w:p>
    <w:p w:rsidR="005022AC" w:rsidRDefault="005022AC" w:rsidP="005022AC">
      <w:pPr>
        <w:spacing w:after="0" w:line="240" w:lineRule="auto"/>
        <w:ind w:right="201"/>
        <w:rPr>
          <w:b/>
          <w:sz w:val="20"/>
          <w:szCs w:val="20"/>
        </w:rPr>
      </w:pPr>
      <w:r>
        <w:rPr>
          <w:sz w:val="20"/>
          <w:szCs w:val="20"/>
        </w:rPr>
        <w:t>De vereniging beschikt over een eigen vrijzinnige voorgang</w:t>
      </w:r>
      <w:r>
        <w:rPr>
          <w:sz w:val="20"/>
          <w:szCs w:val="20"/>
        </w:rPr>
        <w:t>er voor een dienstverband van 44</w:t>
      </w:r>
      <w:bookmarkStart w:id="1" w:name="_GoBack"/>
      <w:bookmarkEnd w:id="1"/>
      <w:r>
        <w:rPr>
          <w:sz w:val="20"/>
          <w:szCs w:val="20"/>
        </w:rPr>
        <w:t xml:space="preserve"> %. Deze is verantwoordelijk voor het (leden)pastoraat, het verzorgen van de zondagse bijeenkomsten en ondersteuning en mede organiseren van activiteiten ten aanzien van de zoektocht naar de zin van het leven.</w:t>
      </w:r>
    </w:p>
    <w:p w:rsidR="005022AC" w:rsidRDefault="005022AC" w:rsidP="005022AC">
      <w:pPr>
        <w:spacing w:after="0" w:line="240" w:lineRule="auto"/>
        <w:ind w:right="201"/>
        <w:rPr>
          <w:b/>
          <w:sz w:val="20"/>
          <w:szCs w:val="20"/>
        </w:rPr>
      </w:pPr>
    </w:p>
    <w:p w:rsidR="005022AC" w:rsidRDefault="005022AC" w:rsidP="005022AC">
      <w:pPr>
        <w:spacing w:after="0" w:line="240" w:lineRule="auto"/>
        <w:ind w:right="201"/>
        <w:rPr>
          <w:b/>
          <w:sz w:val="20"/>
          <w:szCs w:val="20"/>
        </w:rPr>
      </w:pPr>
      <w:r>
        <w:rPr>
          <w:sz w:val="20"/>
          <w:szCs w:val="20"/>
        </w:rPr>
        <w:t>Voorganger</w:t>
      </w:r>
      <w:r>
        <w:rPr>
          <w:sz w:val="20"/>
          <w:szCs w:val="20"/>
        </w:rPr>
        <w:tab/>
      </w:r>
      <w:r>
        <w:rPr>
          <w:sz w:val="20"/>
          <w:szCs w:val="20"/>
        </w:rPr>
        <w:tab/>
        <w:t>mevrouw A.T. van der Velde</w:t>
      </w:r>
      <w:r>
        <w:rPr>
          <w:sz w:val="20"/>
          <w:szCs w:val="20"/>
        </w:rPr>
        <w:tab/>
      </w:r>
      <w:r>
        <w:rPr>
          <w:sz w:val="20"/>
          <w:szCs w:val="20"/>
        </w:rPr>
        <w:tab/>
        <w:t>Zwolle</w:t>
      </w:r>
      <w:r>
        <w:rPr>
          <w:sz w:val="20"/>
          <w:szCs w:val="20"/>
        </w:rPr>
        <w:tab/>
      </w:r>
      <w:r>
        <w:rPr>
          <w:sz w:val="20"/>
          <w:szCs w:val="20"/>
        </w:rPr>
        <w:tab/>
      </w:r>
      <w:hyperlink r:id="rId6" w:history="1">
        <w:r>
          <w:rPr>
            <w:rStyle w:val="Hyperlink"/>
            <w:sz w:val="20"/>
            <w:szCs w:val="20"/>
          </w:rPr>
          <w:t>veld5834@planet.nl</w:t>
        </w:r>
      </w:hyperlink>
    </w:p>
    <w:p w:rsidR="005022AC" w:rsidRDefault="005022AC" w:rsidP="005022AC">
      <w:pPr>
        <w:spacing w:after="0" w:line="240" w:lineRule="auto"/>
        <w:ind w:right="201"/>
        <w:rPr>
          <w:b/>
          <w:sz w:val="20"/>
          <w:szCs w:val="20"/>
        </w:rPr>
      </w:pPr>
    </w:p>
    <w:p w:rsidR="005022AC" w:rsidRDefault="005022AC" w:rsidP="005022AC">
      <w:pPr>
        <w:spacing w:after="0" w:line="240" w:lineRule="auto"/>
        <w:ind w:right="201"/>
        <w:rPr>
          <w:b/>
          <w:sz w:val="20"/>
          <w:szCs w:val="20"/>
        </w:rPr>
      </w:pPr>
      <w:r>
        <w:rPr>
          <w:sz w:val="20"/>
          <w:szCs w:val="20"/>
        </w:rPr>
        <w:t xml:space="preserve">De koster is tevens organist voor de vereniging. Hij verzorgt de muzikale begeleiding van de </w:t>
      </w:r>
      <w:proofErr w:type="spellStart"/>
      <w:r>
        <w:rPr>
          <w:sz w:val="20"/>
          <w:szCs w:val="20"/>
        </w:rPr>
        <w:t>zondaagse</w:t>
      </w:r>
      <w:proofErr w:type="spellEnd"/>
      <w:r>
        <w:rPr>
          <w:sz w:val="20"/>
          <w:szCs w:val="20"/>
        </w:rPr>
        <w:t xml:space="preserve"> bijeenkomsten. Daarnaast is hij verantwoordelijk voor de logistieke taken in geval van andere activiteiten in het gebouw "Levensbron".</w:t>
      </w:r>
    </w:p>
    <w:p w:rsidR="005022AC" w:rsidRDefault="005022AC" w:rsidP="005022AC">
      <w:pPr>
        <w:spacing w:after="0" w:line="240" w:lineRule="auto"/>
        <w:ind w:right="201"/>
        <w:rPr>
          <w:b/>
          <w:sz w:val="20"/>
          <w:szCs w:val="20"/>
        </w:rPr>
      </w:pPr>
    </w:p>
    <w:p w:rsidR="005022AC" w:rsidRDefault="005022AC" w:rsidP="005022AC">
      <w:pPr>
        <w:spacing w:after="0" w:line="240" w:lineRule="auto"/>
        <w:ind w:right="201"/>
        <w:rPr>
          <w:b/>
          <w:sz w:val="20"/>
          <w:szCs w:val="20"/>
        </w:rPr>
      </w:pPr>
      <w:r>
        <w:rPr>
          <w:sz w:val="20"/>
          <w:szCs w:val="20"/>
        </w:rPr>
        <w:t>Koster-organist</w:t>
      </w:r>
      <w:r>
        <w:rPr>
          <w:sz w:val="20"/>
          <w:szCs w:val="20"/>
        </w:rPr>
        <w:tab/>
        <w:t xml:space="preserve">de heer H. van </w:t>
      </w:r>
      <w:proofErr w:type="spellStart"/>
      <w:r>
        <w:rPr>
          <w:sz w:val="20"/>
          <w:szCs w:val="20"/>
        </w:rPr>
        <w:t>Marle</w:t>
      </w:r>
      <w:proofErr w:type="spellEnd"/>
      <w:r>
        <w:rPr>
          <w:sz w:val="20"/>
          <w:szCs w:val="20"/>
        </w:rPr>
        <w:tab/>
      </w:r>
      <w:r>
        <w:rPr>
          <w:sz w:val="20"/>
          <w:szCs w:val="20"/>
        </w:rPr>
        <w:tab/>
      </w:r>
      <w:r>
        <w:rPr>
          <w:sz w:val="20"/>
          <w:szCs w:val="20"/>
        </w:rPr>
        <w:tab/>
        <w:t>Kampen</w:t>
      </w:r>
      <w:r>
        <w:rPr>
          <w:sz w:val="20"/>
          <w:szCs w:val="20"/>
        </w:rPr>
        <w:tab/>
      </w:r>
      <w:r>
        <w:rPr>
          <w:sz w:val="20"/>
          <w:szCs w:val="20"/>
        </w:rPr>
        <w:tab/>
        <w:t>h.van.marle@kpnplanet.nl</w:t>
      </w:r>
    </w:p>
    <w:p w:rsidR="005022AC" w:rsidRDefault="005022AC" w:rsidP="005022AC">
      <w:pPr>
        <w:spacing w:after="0" w:line="240" w:lineRule="auto"/>
        <w:rPr>
          <w:rFonts w:eastAsia="Times New Roman" w:cs="Times New Roman"/>
          <w:sz w:val="20"/>
          <w:szCs w:val="20"/>
          <w:lang w:eastAsia="nl-NL"/>
        </w:rPr>
      </w:pPr>
    </w:p>
    <w:p w:rsidR="005022AC" w:rsidRDefault="005022AC" w:rsidP="005022AC">
      <w:pPr>
        <w:spacing w:after="0" w:line="240" w:lineRule="auto"/>
        <w:rPr>
          <w:rFonts w:eastAsia="Times New Roman" w:cs="Times New Roman"/>
          <w:sz w:val="20"/>
          <w:szCs w:val="20"/>
          <w:lang w:eastAsia="nl-NL"/>
        </w:rPr>
      </w:pPr>
      <w:r>
        <w:rPr>
          <w:rFonts w:eastAsia="Times New Roman" w:cs="Times New Roman"/>
          <w:sz w:val="20"/>
          <w:szCs w:val="20"/>
          <w:lang w:eastAsia="nl-NL"/>
        </w:rPr>
        <w:t xml:space="preserve">De salarisadministratie van bovengenoemde medewerkers wordt verricht door het administratiekantoor KKA-Barneveld te Amersfoort. </w:t>
      </w:r>
    </w:p>
    <w:p w:rsidR="005022AC" w:rsidRDefault="005022AC" w:rsidP="005022AC">
      <w:pPr>
        <w:spacing w:after="0" w:line="240" w:lineRule="auto"/>
        <w:rPr>
          <w:rFonts w:eastAsia="Times New Roman" w:cs="Times New Roman"/>
          <w:sz w:val="20"/>
          <w:szCs w:val="20"/>
          <w:lang w:eastAsia="nl-NL"/>
        </w:rPr>
      </w:pPr>
      <w:r>
        <w:rPr>
          <w:rFonts w:eastAsia="Times New Roman" w:cs="Times New Roman"/>
          <w:sz w:val="20"/>
          <w:szCs w:val="20"/>
          <w:lang w:eastAsia="nl-NL"/>
        </w:rPr>
        <w:t>De salariëring van genoemde medewerkers vindt plaats volgens de salariëringsnormen voor kerkelijk werkers opgesteld door de PKN. Ook bij de arbeidsovereenkomst van de voorganger worden de arbeidsvoorwaarden van de PKN voor kerkelijk werkers gevolgd.</w:t>
      </w:r>
    </w:p>
    <w:p w:rsidR="005022AC" w:rsidRDefault="005022AC" w:rsidP="005022AC">
      <w:pPr>
        <w:spacing w:after="0" w:line="240" w:lineRule="auto"/>
        <w:rPr>
          <w:rFonts w:eastAsia="Times New Roman" w:cs="Times New Roman"/>
          <w:sz w:val="20"/>
          <w:szCs w:val="20"/>
          <w:lang w:eastAsia="nl-NL"/>
        </w:rPr>
      </w:pPr>
    </w:p>
    <w:p w:rsidR="005022AC" w:rsidRDefault="005022AC" w:rsidP="005022AC">
      <w:pPr>
        <w:spacing w:after="0" w:line="240" w:lineRule="auto"/>
        <w:rPr>
          <w:rFonts w:eastAsia="Times New Roman" w:cs="Times New Roman"/>
          <w:sz w:val="20"/>
          <w:szCs w:val="20"/>
          <w:lang w:eastAsia="nl-NL"/>
        </w:rPr>
      </w:pPr>
    </w:p>
    <w:p w:rsidR="005022AC" w:rsidRDefault="005022AC" w:rsidP="005022AC">
      <w:pPr>
        <w:spacing w:after="0" w:line="240" w:lineRule="auto"/>
        <w:rPr>
          <w:rFonts w:eastAsia="Times New Roman" w:cs="Times New Roman"/>
          <w:sz w:val="20"/>
          <w:szCs w:val="20"/>
          <w:lang w:eastAsia="nl-NL"/>
        </w:rPr>
      </w:pPr>
    </w:p>
    <w:p w:rsidR="005022AC" w:rsidRDefault="005022AC" w:rsidP="005022AC">
      <w:pPr>
        <w:spacing w:after="0" w:line="240" w:lineRule="auto"/>
        <w:rPr>
          <w:rFonts w:eastAsia="Times New Roman" w:cs="Times New Roman"/>
          <w:sz w:val="20"/>
          <w:szCs w:val="20"/>
          <w:lang w:eastAsia="nl-NL"/>
        </w:rPr>
      </w:pPr>
    </w:p>
    <w:p w:rsidR="005022AC" w:rsidRDefault="005022AC" w:rsidP="005022AC">
      <w:pPr>
        <w:spacing w:after="0" w:line="240" w:lineRule="auto"/>
        <w:rPr>
          <w:rFonts w:eastAsia="Times New Roman" w:cs="Times New Roman"/>
          <w:b/>
          <w:sz w:val="20"/>
          <w:szCs w:val="20"/>
          <w:lang w:eastAsia="nl-NL"/>
        </w:rPr>
      </w:pPr>
      <w:r>
        <w:rPr>
          <w:rFonts w:eastAsia="Times New Roman" w:cs="Times New Roman"/>
          <w:b/>
          <w:sz w:val="20"/>
          <w:szCs w:val="20"/>
          <w:lang w:eastAsia="nl-NL"/>
        </w:rPr>
        <w:t>Activiteiten</w:t>
      </w:r>
    </w:p>
    <w:p w:rsidR="005022AC" w:rsidRDefault="005022AC" w:rsidP="005022AC">
      <w:pPr>
        <w:spacing w:after="0" w:line="240" w:lineRule="auto"/>
        <w:rPr>
          <w:rFonts w:eastAsia="Times New Roman" w:cs="Times New Roman"/>
          <w:sz w:val="20"/>
          <w:szCs w:val="20"/>
          <w:lang w:eastAsia="nl-NL"/>
        </w:rPr>
      </w:pPr>
      <w:r>
        <w:rPr>
          <w:rFonts w:eastAsia="Times New Roman" w:cs="Times New Roman"/>
          <w:sz w:val="20"/>
          <w:szCs w:val="20"/>
          <w:lang w:eastAsia="nl-NL"/>
        </w:rPr>
        <w:t>De Vereniging zet elk jaar een programma op met een spiritueel thema van Levenskunst.</w:t>
      </w:r>
    </w:p>
    <w:p w:rsidR="005022AC" w:rsidRDefault="005022AC" w:rsidP="005022AC">
      <w:pPr>
        <w:spacing w:after="0" w:line="240" w:lineRule="auto"/>
        <w:rPr>
          <w:rFonts w:eastAsia="Times New Roman" w:cs="Times New Roman"/>
          <w:sz w:val="20"/>
          <w:szCs w:val="20"/>
          <w:lang w:eastAsia="nl-NL"/>
        </w:rPr>
      </w:pPr>
    </w:p>
    <w:p w:rsidR="005022AC" w:rsidRDefault="005022AC" w:rsidP="005022AC">
      <w:pPr>
        <w:pStyle w:val="Lijstalinea"/>
        <w:numPr>
          <w:ilvl w:val="0"/>
          <w:numId w:val="2"/>
        </w:numPr>
        <w:rPr>
          <w:rFonts w:asciiTheme="minorHAnsi" w:hAnsiTheme="minorHAnsi"/>
          <w:sz w:val="20"/>
          <w:szCs w:val="20"/>
        </w:rPr>
      </w:pPr>
      <w:r>
        <w:rPr>
          <w:rFonts w:asciiTheme="minorHAnsi" w:hAnsiTheme="minorHAnsi"/>
          <w:sz w:val="20"/>
          <w:szCs w:val="20"/>
        </w:rPr>
        <w:t>Boekbespreking</w:t>
      </w:r>
    </w:p>
    <w:p w:rsidR="005022AC" w:rsidRDefault="005022AC" w:rsidP="005022AC">
      <w:pPr>
        <w:pStyle w:val="Lijstalinea"/>
        <w:numPr>
          <w:ilvl w:val="0"/>
          <w:numId w:val="2"/>
        </w:numPr>
        <w:rPr>
          <w:rFonts w:asciiTheme="minorHAnsi" w:hAnsiTheme="minorHAnsi"/>
          <w:sz w:val="20"/>
          <w:szCs w:val="20"/>
        </w:rPr>
      </w:pPr>
      <w:r>
        <w:rPr>
          <w:rFonts w:asciiTheme="minorHAnsi" w:hAnsiTheme="minorHAnsi"/>
          <w:sz w:val="20"/>
          <w:szCs w:val="20"/>
        </w:rPr>
        <w:t>Cultuur: Muziek, beeld en verhaal</w:t>
      </w:r>
    </w:p>
    <w:p w:rsidR="005022AC" w:rsidRDefault="005022AC" w:rsidP="005022AC">
      <w:pPr>
        <w:pStyle w:val="Lijstalinea"/>
        <w:numPr>
          <w:ilvl w:val="0"/>
          <w:numId w:val="2"/>
        </w:numPr>
        <w:rPr>
          <w:rFonts w:asciiTheme="minorHAnsi" w:hAnsiTheme="minorHAnsi"/>
          <w:sz w:val="20"/>
          <w:szCs w:val="20"/>
        </w:rPr>
      </w:pPr>
      <w:r>
        <w:rPr>
          <w:rFonts w:asciiTheme="minorHAnsi" w:hAnsiTheme="minorHAnsi"/>
          <w:sz w:val="20"/>
          <w:szCs w:val="20"/>
        </w:rPr>
        <w:t>Een lezing door een auteur van een spiritueel boek of een theater of een muziekvoorstelling</w:t>
      </w:r>
    </w:p>
    <w:p w:rsidR="005022AC" w:rsidRDefault="005022AC" w:rsidP="005022AC">
      <w:pPr>
        <w:pStyle w:val="Lijstalinea"/>
        <w:numPr>
          <w:ilvl w:val="0"/>
          <w:numId w:val="2"/>
        </w:numPr>
        <w:rPr>
          <w:rFonts w:asciiTheme="minorHAnsi" w:hAnsiTheme="minorHAnsi"/>
          <w:sz w:val="20"/>
          <w:szCs w:val="20"/>
        </w:rPr>
      </w:pPr>
      <w:r>
        <w:rPr>
          <w:rFonts w:asciiTheme="minorHAnsi" w:hAnsiTheme="minorHAnsi"/>
          <w:sz w:val="20"/>
          <w:szCs w:val="20"/>
        </w:rPr>
        <w:t>Filosofisch café: een diepgaand filosofisch gesprek naar aanleiding van een voorbereid thema</w:t>
      </w:r>
    </w:p>
    <w:p w:rsidR="005022AC" w:rsidRDefault="005022AC" w:rsidP="005022AC">
      <w:pPr>
        <w:spacing w:after="0" w:line="240" w:lineRule="auto"/>
        <w:rPr>
          <w:rFonts w:eastAsia="Times New Roman" w:cs="Times New Roman"/>
          <w:sz w:val="20"/>
          <w:szCs w:val="20"/>
          <w:lang w:eastAsia="nl-NL"/>
        </w:rPr>
      </w:pPr>
    </w:p>
    <w:p w:rsidR="005022AC" w:rsidRDefault="005022AC" w:rsidP="005022AC">
      <w:pPr>
        <w:spacing w:after="0" w:line="240" w:lineRule="auto"/>
        <w:rPr>
          <w:rFonts w:eastAsia="Times New Roman" w:cs="Times New Roman"/>
          <w:b/>
          <w:sz w:val="20"/>
          <w:szCs w:val="20"/>
          <w:lang w:eastAsia="nl-NL"/>
        </w:rPr>
      </w:pPr>
      <w:r>
        <w:rPr>
          <w:rFonts w:eastAsia="Times New Roman" w:cs="Times New Roman"/>
          <w:b/>
          <w:sz w:val="20"/>
          <w:szCs w:val="20"/>
          <w:lang w:eastAsia="nl-NL"/>
        </w:rPr>
        <w:t>Gebouw</w:t>
      </w:r>
    </w:p>
    <w:p w:rsidR="005022AC" w:rsidRDefault="005022AC" w:rsidP="005022AC">
      <w:pPr>
        <w:spacing w:after="0" w:line="240" w:lineRule="auto"/>
        <w:rPr>
          <w:rFonts w:eastAsia="Times New Roman" w:cs="Times New Roman"/>
          <w:sz w:val="20"/>
          <w:szCs w:val="20"/>
          <w:lang w:eastAsia="nl-NL"/>
        </w:rPr>
      </w:pPr>
      <w:r>
        <w:rPr>
          <w:rFonts w:eastAsia="Times New Roman" w:cs="Times New Roman"/>
          <w:sz w:val="20"/>
          <w:szCs w:val="20"/>
          <w:lang w:eastAsia="nl-NL"/>
        </w:rPr>
        <w:t xml:space="preserve">De Vereniging van Vrijzinnigen bezit het gebouw "Levensbron" in eigendom en gebruikt deze voor de eigen activiteiten. Incidenteel wordt zaalruimte ter beschikking gesteld aan instellingen die vergaderingen, presentaties of lezingen willen houden. Deze organisaties dienen in hun levensopvatting in lijn te zijn met die van de </w:t>
      </w:r>
      <w:proofErr w:type="spellStart"/>
      <w:r>
        <w:rPr>
          <w:rFonts w:eastAsia="Times New Roman" w:cs="Times New Roman"/>
          <w:sz w:val="20"/>
          <w:szCs w:val="20"/>
          <w:lang w:eastAsia="nl-NL"/>
        </w:rPr>
        <w:t>VvV</w:t>
      </w:r>
      <w:proofErr w:type="spellEnd"/>
      <w:r>
        <w:rPr>
          <w:rFonts w:eastAsia="Times New Roman" w:cs="Times New Roman"/>
          <w:sz w:val="20"/>
          <w:szCs w:val="20"/>
          <w:lang w:eastAsia="nl-NL"/>
        </w:rPr>
        <w:t xml:space="preserve"> - Kampen-NOP</w:t>
      </w:r>
    </w:p>
    <w:p w:rsidR="005022AC" w:rsidRDefault="005022AC" w:rsidP="005022AC">
      <w:pPr>
        <w:spacing w:after="0" w:line="240" w:lineRule="auto"/>
        <w:rPr>
          <w:rFonts w:eastAsia="Times New Roman" w:cs="Times New Roman"/>
          <w:sz w:val="20"/>
          <w:szCs w:val="20"/>
          <w:lang w:eastAsia="nl-NL"/>
        </w:rPr>
      </w:pPr>
      <w:r>
        <w:rPr>
          <w:rFonts w:eastAsia="Times New Roman" w:cs="Times New Roman"/>
          <w:sz w:val="20"/>
          <w:szCs w:val="20"/>
          <w:lang w:eastAsia="nl-NL"/>
        </w:rPr>
        <w:t>Ook poogt de Vereniging het gebouw open te stellen voor maatschappelijke en evenementen gericht naar de plaatselijke samenleving.</w:t>
      </w:r>
    </w:p>
    <w:p w:rsidR="005022AC" w:rsidRDefault="005022AC" w:rsidP="005022AC">
      <w:pPr>
        <w:spacing w:after="0" w:line="240" w:lineRule="auto"/>
        <w:rPr>
          <w:rFonts w:eastAsia="Times New Roman" w:cs="Times New Roman"/>
          <w:sz w:val="20"/>
          <w:szCs w:val="20"/>
          <w:lang w:eastAsia="nl-NL"/>
        </w:rPr>
      </w:pPr>
    </w:p>
    <w:p w:rsidR="005022AC" w:rsidRDefault="005022AC" w:rsidP="005022AC">
      <w:pPr>
        <w:spacing w:after="0" w:line="240" w:lineRule="auto"/>
        <w:rPr>
          <w:rFonts w:eastAsia="Times New Roman" w:cs="Times New Roman"/>
          <w:sz w:val="20"/>
          <w:szCs w:val="20"/>
          <w:lang w:eastAsia="nl-NL"/>
        </w:rPr>
      </w:pPr>
      <w:r>
        <w:rPr>
          <w:rFonts w:eastAsia="Times New Roman" w:cs="Times New Roman"/>
          <w:sz w:val="20"/>
          <w:szCs w:val="20"/>
          <w:lang w:eastAsia="nl-NL"/>
        </w:rPr>
        <w:t>Met betrekking tot de zondagse bijeenkomsten worden in het gebouw Levensbron bijeenkomsten gehouden n.l.:</w:t>
      </w:r>
    </w:p>
    <w:p w:rsidR="005022AC" w:rsidRDefault="005022AC" w:rsidP="005022AC">
      <w:pPr>
        <w:pStyle w:val="Lijstalinea"/>
        <w:numPr>
          <w:ilvl w:val="0"/>
          <w:numId w:val="3"/>
        </w:numPr>
        <w:rPr>
          <w:rFonts w:asciiTheme="minorHAnsi" w:hAnsiTheme="minorHAnsi"/>
          <w:sz w:val="20"/>
          <w:szCs w:val="20"/>
        </w:rPr>
      </w:pPr>
      <w:r>
        <w:rPr>
          <w:rFonts w:asciiTheme="minorHAnsi" w:hAnsiTheme="minorHAnsi"/>
          <w:sz w:val="20"/>
          <w:szCs w:val="20"/>
        </w:rPr>
        <w:t xml:space="preserve">Traditionele vrijzinnige vieringen door de eigen vrijzinnige voorganger van de </w:t>
      </w:r>
      <w:proofErr w:type="spellStart"/>
      <w:r>
        <w:rPr>
          <w:rFonts w:asciiTheme="minorHAnsi" w:hAnsiTheme="minorHAnsi"/>
          <w:sz w:val="20"/>
          <w:szCs w:val="20"/>
        </w:rPr>
        <w:t>VvV</w:t>
      </w:r>
      <w:proofErr w:type="spellEnd"/>
      <w:r>
        <w:rPr>
          <w:rFonts w:asciiTheme="minorHAnsi" w:hAnsiTheme="minorHAnsi"/>
          <w:sz w:val="20"/>
          <w:szCs w:val="20"/>
        </w:rPr>
        <w:t xml:space="preserve"> - Kampen-NOP</w:t>
      </w:r>
    </w:p>
    <w:p w:rsidR="005022AC" w:rsidRDefault="005022AC" w:rsidP="005022AC">
      <w:pPr>
        <w:pStyle w:val="Lijstalinea"/>
        <w:numPr>
          <w:ilvl w:val="0"/>
          <w:numId w:val="3"/>
        </w:numPr>
        <w:rPr>
          <w:rFonts w:asciiTheme="minorHAnsi" w:hAnsiTheme="minorHAnsi"/>
          <w:sz w:val="20"/>
          <w:szCs w:val="20"/>
        </w:rPr>
      </w:pPr>
      <w:r>
        <w:rPr>
          <w:rFonts w:asciiTheme="minorHAnsi" w:hAnsiTheme="minorHAnsi"/>
          <w:sz w:val="20"/>
          <w:szCs w:val="20"/>
        </w:rPr>
        <w:t>Vrijzinnige vieringen door een gastvoorganger waarbij uit een breed scala voorgangers uit diverse levensstromingen wordt geput.</w:t>
      </w:r>
    </w:p>
    <w:p w:rsidR="005022AC" w:rsidRDefault="005022AC" w:rsidP="005022AC">
      <w:pPr>
        <w:pStyle w:val="Lijstalinea"/>
        <w:numPr>
          <w:ilvl w:val="0"/>
          <w:numId w:val="3"/>
        </w:numPr>
        <w:rPr>
          <w:rFonts w:asciiTheme="minorHAnsi" w:hAnsiTheme="minorHAnsi"/>
          <w:sz w:val="20"/>
          <w:szCs w:val="20"/>
        </w:rPr>
      </w:pPr>
      <w:r>
        <w:rPr>
          <w:rFonts w:asciiTheme="minorHAnsi" w:hAnsiTheme="minorHAnsi"/>
          <w:sz w:val="20"/>
          <w:szCs w:val="20"/>
        </w:rPr>
        <w:t xml:space="preserve">Een bijeenkomst in een open en interactieve vorm, een nieuwe zoektocht naar de zin van het bestaan. "Zondag </w:t>
      </w:r>
      <w:proofErr w:type="spellStart"/>
      <w:r>
        <w:rPr>
          <w:rFonts w:asciiTheme="minorHAnsi" w:hAnsiTheme="minorHAnsi"/>
          <w:sz w:val="20"/>
          <w:szCs w:val="20"/>
        </w:rPr>
        <w:t>Anders"bijeenkomst</w:t>
      </w:r>
      <w:proofErr w:type="spellEnd"/>
      <w:r>
        <w:rPr>
          <w:rFonts w:asciiTheme="minorHAnsi" w:hAnsiTheme="minorHAnsi"/>
          <w:sz w:val="20"/>
          <w:szCs w:val="20"/>
        </w:rPr>
        <w:t xml:space="preserve"> door de eigen voorganger.</w:t>
      </w:r>
    </w:p>
    <w:p w:rsidR="005022AC" w:rsidRDefault="005022AC" w:rsidP="005022AC">
      <w:pPr>
        <w:spacing w:after="0" w:line="240" w:lineRule="auto"/>
        <w:rPr>
          <w:rFonts w:eastAsia="Times New Roman" w:cs="Times New Roman"/>
          <w:sz w:val="20"/>
          <w:szCs w:val="20"/>
          <w:lang w:eastAsia="nl-NL"/>
        </w:rPr>
      </w:pPr>
    </w:p>
    <w:p w:rsidR="005022AC" w:rsidRDefault="005022AC" w:rsidP="005022AC">
      <w:pPr>
        <w:spacing w:after="0" w:line="240" w:lineRule="auto"/>
        <w:rPr>
          <w:rFonts w:eastAsia="Times New Roman" w:cs="Times New Roman"/>
          <w:sz w:val="20"/>
          <w:szCs w:val="20"/>
          <w:lang w:eastAsia="nl-NL"/>
        </w:rPr>
      </w:pPr>
    </w:p>
    <w:p w:rsidR="005022AC" w:rsidRDefault="005022AC" w:rsidP="005022AC">
      <w:pPr>
        <w:spacing w:after="0" w:line="240" w:lineRule="auto"/>
        <w:rPr>
          <w:rFonts w:eastAsia="Times New Roman" w:cs="Times New Roman"/>
          <w:b/>
          <w:sz w:val="20"/>
          <w:szCs w:val="20"/>
          <w:lang w:eastAsia="nl-NL"/>
        </w:rPr>
      </w:pPr>
      <w:r>
        <w:rPr>
          <w:rFonts w:eastAsia="Times New Roman" w:cs="Times New Roman"/>
          <w:b/>
          <w:sz w:val="20"/>
          <w:szCs w:val="20"/>
          <w:lang w:eastAsia="nl-NL"/>
        </w:rPr>
        <w:t>Overige onroerend goed</w:t>
      </w:r>
    </w:p>
    <w:p w:rsidR="005022AC" w:rsidRDefault="005022AC" w:rsidP="005022AC">
      <w:pPr>
        <w:spacing w:after="0" w:line="240" w:lineRule="auto"/>
        <w:rPr>
          <w:rFonts w:eastAsia="Times New Roman" w:cs="Times New Roman"/>
          <w:sz w:val="20"/>
          <w:szCs w:val="20"/>
          <w:lang w:eastAsia="nl-NL"/>
        </w:rPr>
      </w:pPr>
      <w:r>
        <w:rPr>
          <w:rFonts w:eastAsia="Times New Roman" w:cs="Times New Roman"/>
          <w:sz w:val="20"/>
          <w:szCs w:val="20"/>
          <w:lang w:eastAsia="nl-NL"/>
        </w:rPr>
        <w:t>De Vereniging is nog in bezit van enkele landerijen en volkstuinen. Deze worden verhuurd op basis van jaarlijkse pachttermijnen.</w:t>
      </w:r>
    </w:p>
    <w:p w:rsidR="005022AC" w:rsidRDefault="005022AC" w:rsidP="005022AC">
      <w:pPr>
        <w:spacing w:after="0" w:line="240" w:lineRule="auto"/>
        <w:rPr>
          <w:rFonts w:eastAsia="Times New Roman" w:cs="Times New Roman"/>
          <w:sz w:val="20"/>
          <w:szCs w:val="20"/>
          <w:lang w:eastAsia="nl-NL"/>
        </w:rPr>
      </w:pPr>
      <w:r>
        <w:rPr>
          <w:rFonts w:eastAsia="Times New Roman" w:cs="Times New Roman"/>
          <w:sz w:val="20"/>
          <w:szCs w:val="20"/>
          <w:lang w:eastAsia="nl-NL"/>
        </w:rPr>
        <w:t>Deze onroerende goederen zijn ooit verkregen uit een legaat van één van de leden, de heer Huisman</w:t>
      </w:r>
    </w:p>
    <w:p w:rsidR="005022AC" w:rsidRDefault="005022AC" w:rsidP="005022AC">
      <w:pPr>
        <w:spacing w:after="0" w:line="240" w:lineRule="auto"/>
        <w:rPr>
          <w:rFonts w:eastAsia="Times New Roman" w:cs="Times New Roman"/>
          <w:sz w:val="20"/>
          <w:szCs w:val="20"/>
          <w:lang w:eastAsia="nl-NL"/>
        </w:rPr>
      </w:pPr>
    </w:p>
    <w:p w:rsidR="005022AC" w:rsidRDefault="005022AC" w:rsidP="005022AC">
      <w:pPr>
        <w:spacing w:after="0" w:line="240" w:lineRule="auto"/>
        <w:rPr>
          <w:rFonts w:eastAsia="Times New Roman" w:cs="Times New Roman"/>
          <w:b/>
          <w:sz w:val="20"/>
          <w:szCs w:val="20"/>
          <w:lang w:eastAsia="nl-NL"/>
        </w:rPr>
      </w:pPr>
      <w:r>
        <w:rPr>
          <w:rFonts w:eastAsia="Times New Roman" w:cs="Times New Roman"/>
          <w:b/>
          <w:sz w:val="20"/>
          <w:szCs w:val="20"/>
          <w:lang w:eastAsia="nl-NL"/>
        </w:rPr>
        <w:t>Financiën</w:t>
      </w:r>
    </w:p>
    <w:p w:rsidR="005022AC" w:rsidRDefault="005022AC" w:rsidP="005022AC">
      <w:pPr>
        <w:spacing w:after="0" w:line="240" w:lineRule="auto"/>
        <w:rPr>
          <w:rFonts w:eastAsia="Times New Roman" w:cs="Times New Roman"/>
          <w:sz w:val="20"/>
          <w:szCs w:val="20"/>
          <w:lang w:eastAsia="nl-NL"/>
        </w:rPr>
      </w:pPr>
      <w:r>
        <w:rPr>
          <w:rFonts w:eastAsia="Times New Roman" w:cs="Times New Roman"/>
          <w:sz w:val="20"/>
          <w:szCs w:val="20"/>
          <w:lang w:eastAsia="nl-NL"/>
        </w:rPr>
        <w:t>De financiële administratie wordt gevoerd door de penningmeester die jaarlijks zijn verantwoording aflegt aan het bestuur en de leden in een Algemene Ledenvergadering. De boekhouding wordt verzorgd door het Kantoor der Kerkelijke Administraties. De financiële stukken, bestaande uit de balans en de verlies en winst rekening alsmede het financiële jaarverslag worden tevens aan de leden ter beschikking gesteld.</w:t>
      </w:r>
    </w:p>
    <w:p w:rsidR="005022AC" w:rsidRDefault="005022AC" w:rsidP="005022AC">
      <w:pPr>
        <w:spacing w:after="0" w:line="240" w:lineRule="auto"/>
        <w:rPr>
          <w:rFonts w:eastAsia="Times New Roman" w:cs="Times New Roman"/>
          <w:sz w:val="20"/>
          <w:szCs w:val="20"/>
          <w:lang w:eastAsia="nl-NL"/>
        </w:rPr>
      </w:pPr>
    </w:p>
    <w:p w:rsidR="005022AC" w:rsidRDefault="005022AC" w:rsidP="005022AC">
      <w:pPr>
        <w:spacing w:after="0" w:line="240" w:lineRule="auto"/>
        <w:rPr>
          <w:sz w:val="20"/>
          <w:szCs w:val="20"/>
        </w:rPr>
      </w:pPr>
      <w:r>
        <w:rPr>
          <w:sz w:val="20"/>
          <w:szCs w:val="20"/>
        </w:rPr>
        <w:t xml:space="preserve">Als onderdeel van de financiële administratie is het beheer van het vermogen voor een groot deel belegd en ondergebracht bij een tweetal financiële (bank) instellingen. Onder leiding van de penningmeester beheert en controleert een beleggingscommissie dit belegd vermogen, zij vergadert minimaal 2x per jaar. Als leidraad voor dit beheer is een </w:t>
      </w:r>
      <w:proofErr w:type="spellStart"/>
      <w:r>
        <w:rPr>
          <w:sz w:val="20"/>
          <w:szCs w:val="20"/>
        </w:rPr>
        <w:t>beleggingstatuut</w:t>
      </w:r>
      <w:proofErr w:type="spellEnd"/>
      <w:r>
        <w:rPr>
          <w:sz w:val="20"/>
          <w:szCs w:val="20"/>
        </w:rPr>
        <w:t xml:space="preserve"> opgesteld waarbinnen het vermogensbeheer vorm wordt gegeven.</w:t>
      </w:r>
    </w:p>
    <w:p w:rsidR="005022AC" w:rsidRDefault="005022AC" w:rsidP="005022AC">
      <w:pPr>
        <w:spacing w:after="0" w:line="240" w:lineRule="auto"/>
        <w:rPr>
          <w:sz w:val="20"/>
          <w:szCs w:val="20"/>
        </w:rPr>
      </w:pPr>
    </w:p>
    <w:p w:rsidR="005022AC" w:rsidRDefault="005022AC" w:rsidP="005022AC">
      <w:pPr>
        <w:spacing w:after="0" w:line="240" w:lineRule="auto"/>
        <w:rPr>
          <w:sz w:val="20"/>
          <w:szCs w:val="20"/>
        </w:rPr>
      </w:pPr>
    </w:p>
    <w:p w:rsidR="005022AC" w:rsidRDefault="005022AC" w:rsidP="005022AC">
      <w:pPr>
        <w:spacing w:after="0" w:line="240" w:lineRule="auto"/>
        <w:rPr>
          <w:sz w:val="20"/>
          <w:szCs w:val="20"/>
        </w:rPr>
      </w:pPr>
    </w:p>
    <w:p w:rsidR="005022AC" w:rsidRDefault="005022AC" w:rsidP="005022AC"/>
    <w:sectPr w:rsidR="005022AC" w:rsidSect="005022A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9579A2"/>
    <w:multiLevelType w:val="hybridMultilevel"/>
    <w:tmpl w:val="D2C2125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1">
    <w:nsid w:val="4C6157ED"/>
    <w:multiLevelType w:val="hybridMultilevel"/>
    <w:tmpl w:val="AD984F3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2">
    <w:nsid w:val="6F642994"/>
    <w:multiLevelType w:val="hybridMultilevel"/>
    <w:tmpl w:val="915601F0"/>
    <w:lvl w:ilvl="0" w:tplc="04090001">
      <w:start w:val="1"/>
      <w:numFmt w:val="bullet"/>
      <w:lvlText w:val=""/>
      <w:lvlJc w:val="left"/>
      <w:pPr>
        <w:ind w:left="1080" w:hanging="360"/>
      </w:pPr>
      <w:rPr>
        <w:rFonts w:ascii="Symbol" w:hAnsi="Symbol" w:hint="default"/>
      </w:rPr>
    </w:lvl>
    <w:lvl w:ilvl="1" w:tplc="04130019">
      <w:start w:val="1"/>
      <w:numFmt w:val="lowerLetter"/>
      <w:lvlText w:val="%2."/>
      <w:lvlJc w:val="left"/>
      <w:pPr>
        <w:ind w:left="2148" w:hanging="360"/>
      </w:pPr>
    </w:lvl>
    <w:lvl w:ilvl="2" w:tplc="0413001B">
      <w:start w:val="1"/>
      <w:numFmt w:val="lowerRoman"/>
      <w:lvlText w:val="%3."/>
      <w:lvlJc w:val="right"/>
      <w:pPr>
        <w:ind w:left="2868" w:hanging="180"/>
      </w:pPr>
    </w:lvl>
    <w:lvl w:ilvl="3" w:tplc="0413000F">
      <w:start w:val="1"/>
      <w:numFmt w:val="decimal"/>
      <w:lvlText w:val="%4."/>
      <w:lvlJc w:val="left"/>
      <w:pPr>
        <w:ind w:left="3588" w:hanging="360"/>
      </w:pPr>
    </w:lvl>
    <w:lvl w:ilvl="4" w:tplc="04130019">
      <w:start w:val="1"/>
      <w:numFmt w:val="lowerLetter"/>
      <w:lvlText w:val="%5."/>
      <w:lvlJc w:val="left"/>
      <w:pPr>
        <w:ind w:left="4308" w:hanging="360"/>
      </w:pPr>
    </w:lvl>
    <w:lvl w:ilvl="5" w:tplc="0413001B">
      <w:start w:val="1"/>
      <w:numFmt w:val="lowerRoman"/>
      <w:lvlText w:val="%6."/>
      <w:lvlJc w:val="right"/>
      <w:pPr>
        <w:ind w:left="5028" w:hanging="180"/>
      </w:pPr>
    </w:lvl>
    <w:lvl w:ilvl="6" w:tplc="0413000F">
      <w:start w:val="1"/>
      <w:numFmt w:val="decimal"/>
      <w:lvlText w:val="%7."/>
      <w:lvlJc w:val="left"/>
      <w:pPr>
        <w:ind w:left="5748" w:hanging="360"/>
      </w:pPr>
    </w:lvl>
    <w:lvl w:ilvl="7" w:tplc="04130019">
      <w:start w:val="1"/>
      <w:numFmt w:val="lowerLetter"/>
      <w:lvlText w:val="%8."/>
      <w:lvlJc w:val="left"/>
      <w:pPr>
        <w:ind w:left="6468" w:hanging="360"/>
      </w:pPr>
    </w:lvl>
    <w:lvl w:ilvl="8" w:tplc="0413001B">
      <w:start w:val="1"/>
      <w:numFmt w:val="lowerRoman"/>
      <w:lvlText w:val="%9."/>
      <w:lvlJc w:val="right"/>
      <w:pPr>
        <w:ind w:left="7188" w:hanging="180"/>
      </w:p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 w:val="005022AC"/>
    <w:rsid w:val="008C7190"/>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5022AC"/>
    <w:pPr>
      <w:spacing w:after="200" w:line="276" w:lineRule="auto"/>
    </w:pPr>
    <w:rPr>
      <w:rFonts w:eastAsiaTheme="minorHAnsi"/>
      <w:sz w:val="22"/>
      <w:szCs w:val="22"/>
      <w:lang w:eastAsia="en-US"/>
    </w:rPr>
  </w:style>
  <w:style w:type="paragraph" w:styleId="Kop3">
    <w:name w:val="heading 3"/>
    <w:basedOn w:val="Normaal"/>
    <w:next w:val="Normaal"/>
    <w:link w:val="Kop3Teken"/>
    <w:semiHidden/>
    <w:unhideWhenUsed/>
    <w:qFormat/>
    <w:rsid w:val="005022AC"/>
    <w:pPr>
      <w:keepNext/>
      <w:spacing w:before="240" w:after="60" w:line="240" w:lineRule="auto"/>
      <w:outlineLvl w:val="2"/>
    </w:pPr>
    <w:rPr>
      <w:rFonts w:ascii="Arial" w:eastAsia="Times New Roman" w:hAnsi="Arial" w:cs="Arial"/>
      <w:b/>
      <w:bCs/>
      <w:sz w:val="26"/>
      <w:szCs w:val="2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Teken">
    <w:name w:val="Kop 3 Teken"/>
    <w:basedOn w:val="Standaardalinea-lettertype"/>
    <w:link w:val="Kop3"/>
    <w:semiHidden/>
    <w:rsid w:val="005022AC"/>
    <w:rPr>
      <w:rFonts w:ascii="Arial" w:eastAsia="Times New Roman" w:hAnsi="Arial" w:cs="Arial"/>
      <w:b/>
      <w:bCs/>
      <w:sz w:val="26"/>
      <w:szCs w:val="26"/>
    </w:rPr>
  </w:style>
  <w:style w:type="character" w:styleId="Hyperlink">
    <w:name w:val="Hyperlink"/>
    <w:basedOn w:val="Standaardalinea-lettertype"/>
    <w:uiPriority w:val="99"/>
    <w:semiHidden/>
    <w:unhideWhenUsed/>
    <w:rsid w:val="005022AC"/>
    <w:rPr>
      <w:color w:val="0000FF" w:themeColor="hyperlink"/>
      <w:u w:val="single"/>
    </w:rPr>
  </w:style>
  <w:style w:type="paragraph" w:styleId="Lijstalinea">
    <w:name w:val="List Paragraph"/>
    <w:basedOn w:val="Normaal"/>
    <w:uiPriority w:val="34"/>
    <w:qFormat/>
    <w:rsid w:val="005022AC"/>
    <w:pPr>
      <w:spacing w:after="0" w:line="240" w:lineRule="auto"/>
      <w:ind w:left="708"/>
    </w:pPr>
    <w:rPr>
      <w:rFonts w:ascii="Times New Roman" w:eastAsia="Times New Roman" w:hAnsi="Times New Roman" w:cs="Times New Roman"/>
      <w:sz w:val="24"/>
      <w:szCs w:val="24"/>
      <w:lang w:eastAsia="nl-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5022AC"/>
    <w:pPr>
      <w:spacing w:after="200" w:line="276" w:lineRule="auto"/>
    </w:pPr>
    <w:rPr>
      <w:rFonts w:eastAsiaTheme="minorHAnsi"/>
      <w:sz w:val="22"/>
      <w:szCs w:val="22"/>
      <w:lang w:eastAsia="en-US"/>
    </w:rPr>
  </w:style>
  <w:style w:type="paragraph" w:styleId="Kop3">
    <w:name w:val="heading 3"/>
    <w:basedOn w:val="Normaal"/>
    <w:next w:val="Normaal"/>
    <w:link w:val="Kop3Teken"/>
    <w:semiHidden/>
    <w:unhideWhenUsed/>
    <w:qFormat/>
    <w:rsid w:val="005022AC"/>
    <w:pPr>
      <w:keepNext/>
      <w:spacing w:before="240" w:after="60" w:line="240" w:lineRule="auto"/>
      <w:outlineLvl w:val="2"/>
    </w:pPr>
    <w:rPr>
      <w:rFonts w:ascii="Arial" w:eastAsia="Times New Roman" w:hAnsi="Arial" w:cs="Arial"/>
      <w:b/>
      <w:bCs/>
      <w:sz w:val="26"/>
      <w:szCs w:val="2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Teken">
    <w:name w:val="Kop 3 Teken"/>
    <w:basedOn w:val="Standaardalinea-lettertype"/>
    <w:link w:val="Kop3"/>
    <w:semiHidden/>
    <w:rsid w:val="005022AC"/>
    <w:rPr>
      <w:rFonts w:ascii="Arial" w:eastAsia="Times New Roman" w:hAnsi="Arial" w:cs="Arial"/>
      <w:b/>
      <w:bCs/>
      <w:sz w:val="26"/>
      <w:szCs w:val="26"/>
    </w:rPr>
  </w:style>
  <w:style w:type="character" w:styleId="Hyperlink">
    <w:name w:val="Hyperlink"/>
    <w:basedOn w:val="Standaardalinea-lettertype"/>
    <w:uiPriority w:val="99"/>
    <w:semiHidden/>
    <w:unhideWhenUsed/>
    <w:rsid w:val="005022AC"/>
    <w:rPr>
      <w:color w:val="0000FF" w:themeColor="hyperlink"/>
      <w:u w:val="single"/>
    </w:rPr>
  </w:style>
  <w:style w:type="paragraph" w:styleId="Lijstalinea">
    <w:name w:val="List Paragraph"/>
    <w:basedOn w:val="Normaal"/>
    <w:uiPriority w:val="34"/>
    <w:qFormat/>
    <w:rsid w:val="005022AC"/>
    <w:pPr>
      <w:spacing w:after="0" w:line="240" w:lineRule="auto"/>
      <w:ind w:left="708"/>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03781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veld5834@planet.n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820</Words>
  <Characters>4510</Characters>
  <Application>Microsoft Macintosh Word</Application>
  <DocSecurity>0</DocSecurity>
  <Lines>37</Lines>
  <Paragraphs>10</Paragraphs>
  <ScaleCrop>false</ScaleCrop>
  <Company/>
  <LinksUpToDate>false</LinksUpToDate>
  <CharactersWithSpaces>5320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Victor Michielse</cp:lastModifiedBy>
  <cp:revision>1</cp:revision>
  <dcterms:created xsi:type="dcterms:W3CDTF">2018-07-11T13:53:00Z</dcterms:created>
  <dcterms:modified xsi:type="dcterms:W3CDTF">2018-07-11T13:55:00Z</dcterms:modified>
</cp:coreProperties>
</file>